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53" w:rsidRPr="00D01A38" w:rsidRDefault="00631A53" w:rsidP="00D01A38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  <w:r w:rsidRPr="00D01A38">
        <w:rPr>
          <w:rFonts w:ascii="Times New Roman" w:hAnsi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75pt;height:842.25pt">
            <v:imagedata r:id="rId4" o:title=""/>
          </v:shape>
        </w:pict>
      </w:r>
    </w:p>
    <w:p w:rsidR="00631A53" w:rsidRPr="007539C8" w:rsidRDefault="00631A53" w:rsidP="009D4ED3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31A53" w:rsidRPr="007539C8" w:rsidRDefault="00631A53" w:rsidP="009D4ED3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31A53" w:rsidRDefault="00631A53" w:rsidP="004501E7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75740F">
        <w:rPr>
          <w:rFonts w:ascii="Times New Roman" w:hAnsi="Times New Roman"/>
          <w:sz w:val="24"/>
          <w:szCs w:val="24"/>
        </w:rPr>
        <w:t>  Настоящ</w:t>
      </w:r>
      <w:r>
        <w:rPr>
          <w:rFonts w:ascii="Times New Roman" w:hAnsi="Times New Roman"/>
          <w:sz w:val="24"/>
          <w:szCs w:val="24"/>
        </w:rPr>
        <w:t>е</w:t>
      </w:r>
      <w:r w:rsidRPr="0075740F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Положение</w:t>
      </w:r>
      <w:r w:rsidRPr="0075740F">
        <w:rPr>
          <w:rFonts w:ascii="Times New Roman" w:hAnsi="Times New Roman"/>
          <w:sz w:val="24"/>
          <w:szCs w:val="24"/>
        </w:rPr>
        <w:t xml:space="preserve"> ввод</w:t>
      </w:r>
      <w:r>
        <w:rPr>
          <w:rFonts w:ascii="Times New Roman" w:hAnsi="Times New Roman"/>
          <w:sz w:val="24"/>
          <w:szCs w:val="24"/>
        </w:rPr>
        <w:t>и</w:t>
      </w:r>
      <w:r w:rsidRPr="0075740F">
        <w:rPr>
          <w:rFonts w:ascii="Times New Roman" w:hAnsi="Times New Roman"/>
          <w:sz w:val="24"/>
          <w:szCs w:val="24"/>
        </w:rPr>
        <w:t>тся в действие приказом по Учреждению. Срок действия Правил не ограничен (или до замены их новыми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>).</w:t>
      </w:r>
    </w:p>
    <w:p w:rsidR="00631A53" w:rsidRPr="00DC078A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1A53" w:rsidRDefault="00631A53" w:rsidP="00450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40F">
        <w:rPr>
          <w:rFonts w:ascii="Times New Roman" w:hAnsi="Times New Roman"/>
          <w:b/>
          <w:sz w:val="24"/>
          <w:szCs w:val="24"/>
        </w:rPr>
        <w:t>2. Порядок приема, перевода и отчисления воспитанников.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 xml:space="preserve">2.1. Учреждение обеспечивает получение дошкольного образования, присмотр и уход за воспитанниками в возрасте от </w:t>
      </w:r>
      <w:r w:rsidRPr="0075740F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740F">
        <w:rPr>
          <w:rFonts w:ascii="Times New Roman" w:hAnsi="Times New Roman"/>
          <w:sz w:val="24"/>
          <w:szCs w:val="24"/>
          <w:lang w:eastAsia="ru-RU"/>
        </w:rPr>
        <w:t xml:space="preserve">года 6 месяцев </w:t>
      </w:r>
      <w:r w:rsidRPr="0075740F">
        <w:rPr>
          <w:rFonts w:ascii="Times New Roman" w:hAnsi="Times New Roman"/>
          <w:sz w:val="24"/>
          <w:szCs w:val="24"/>
        </w:rPr>
        <w:t>до прекращения образовательных отношений.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2</w:t>
      </w:r>
      <w:r w:rsidRPr="0075740F">
        <w:rPr>
          <w:rFonts w:ascii="Times New Roman" w:hAnsi="Times New Roman"/>
          <w:sz w:val="24"/>
          <w:szCs w:val="24"/>
        </w:rPr>
        <w:t>. Приём воспитанников в Учреждение производится на основании одного из документов: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 направления (путевки), выданного управлением образования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>списка автоматического комплектования, сформированного системой автоматического комплектования управления образования;</w:t>
      </w: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5DF">
        <w:rPr>
          <w:rFonts w:ascii="Times New Roman" w:hAnsi="Times New Roman"/>
          <w:sz w:val="24"/>
          <w:szCs w:val="24"/>
        </w:rPr>
        <w:t>- протокол заседания комиссии по комплектованию.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75740F">
        <w:rPr>
          <w:rFonts w:ascii="Times New Roman" w:hAnsi="Times New Roman"/>
          <w:sz w:val="24"/>
          <w:szCs w:val="24"/>
        </w:rPr>
        <w:t>. Для приёма ребенка в контингент воспитанников родители (законные представители) предоставляют руководителю Учреждения следующие документы: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 xml:space="preserve"> заявление о приеме;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 заявление о согласии на обработку персональных данных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5F0B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(законных представителей</w:t>
        </w:r>
        <w:r w:rsidRPr="0075740F">
          <w:rPr>
            <w:rStyle w:val="Hyperlink"/>
            <w:rFonts w:ascii="Times New Roman" w:hAnsi="Times New Roman"/>
            <w:sz w:val="24"/>
            <w:szCs w:val="24"/>
          </w:rPr>
          <w:t>)</w:t>
        </w:r>
      </w:hyperlink>
      <w:r w:rsidRPr="0075740F">
        <w:rPr>
          <w:rFonts w:ascii="Times New Roman" w:hAnsi="Times New Roman"/>
          <w:sz w:val="24"/>
          <w:szCs w:val="24"/>
        </w:rPr>
        <w:t> и персональных данных ребенка;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-паспорт гражданина Российской Федерации или иного документа, удостоверяющего личность родителя (законного представителя);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 свидетельство о рождении ребенка;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5740F">
        <w:rPr>
          <w:rFonts w:ascii="Times New Roman" w:hAnsi="Times New Roman"/>
          <w:sz w:val="24"/>
          <w:szCs w:val="24"/>
        </w:rPr>
        <w:t>документ, подтверждающего право заявителя на внеочередное и первоочередное устройство ребенка в Учреждение либо устройство ребенка в Учреждение в сроки, предусмотренные нормативными правовыми актами (при наличии такового);</w:t>
      </w:r>
    </w:p>
    <w:p w:rsidR="00631A53" w:rsidRPr="00DA35D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35DF">
        <w:rPr>
          <w:rFonts w:ascii="Times New Roman" w:hAnsi="Times New Roman"/>
          <w:sz w:val="24"/>
          <w:szCs w:val="24"/>
          <w:lang w:eastAsia="ru-RU"/>
        </w:rPr>
        <w:t>- копия СНИЛС ребенка;</w:t>
      </w:r>
    </w:p>
    <w:p w:rsidR="00631A53" w:rsidRPr="00DA35D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35DF">
        <w:rPr>
          <w:rFonts w:ascii="Times New Roman" w:hAnsi="Times New Roman"/>
          <w:sz w:val="24"/>
          <w:szCs w:val="24"/>
          <w:lang w:eastAsia="ru-RU"/>
        </w:rPr>
        <w:t>- копия СНИЛС из родителей (законных представителей);</w:t>
      </w: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35DF">
        <w:rPr>
          <w:rFonts w:ascii="Times New Roman" w:hAnsi="Times New Roman"/>
          <w:sz w:val="24"/>
          <w:szCs w:val="24"/>
          <w:lang w:eastAsia="ru-RU"/>
        </w:rPr>
        <w:t>- копии документов,  подтверждающих право на социальную поддержку по плате за содержание ребенка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740F">
        <w:rPr>
          <w:rFonts w:ascii="Times New Roman" w:hAnsi="Times New Roman"/>
          <w:sz w:val="24"/>
          <w:szCs w:val="24"/>
        </w:rPr>
        <w:t xml:space="preserve"> медицинск</w:t>
      </w:r>
      <w:r>
        <w:rPr>
          <w:rFonts w:ascii="Times New Roman" w:hAnsi="Times New Roman"/>
          <w:sz w:val="24"/>
          <w:szCs w:val="24"/>
        </w:rPr>
        <w:t>ая карта (форма Ф-26).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Д</w:t>
      </w:r>
      <w:r w:rsidRPr="009B4AE5">
        <w:rPr>
          <w:rFonts w:ascii="Times New Roman" w:hAnsi="Times New Roman"/>
          <w:sz w:val="24"/>
          <w:szCs w:val="24"/>
          <w:lang w:eastAsia="ru-RU"/>
        </w:rPr>
        <w:t xml:space="preserve">ля адресной поддержки семей по оплате за содержание ребенка в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9B4AE5">
        <w:rPr>
          <w:rFonts w:ascii="Times New Roman" w:hAnsi="Times New Roman"/>
          <w:sz w:val="24"/>
          <w:szCs w:val="24"/>
          <w:lang w:eastAsia="ru-RU"/>
        </w:rPr>
        <w:t xml:space="preserve">ДОУ (далее - льготы),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9B4AE5">
        <w:rPr>
          <w:rFonts w:ascii="Times New Roman" w:hAnsi="Times New Roman"/>
          <w:sz w:val="24"/>
          <w:szCs w:val="24"/>
          <w:lang w:eastAsia="ru-RU"/>
        </w:rPr>
        <w:t>ДОУ может затребовать следующие документы: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4AE5">
        <w:rPr>
          <w:rFonts w:ascii="Times New Roman" w:hAnsi="Times New Roman"/>
          <w:sz w:val="24"/>
          <w:szCs w:val="24"/>
          <w:lang w:eastAsia="ru-RU"/>
        </w:rPr>
        <w:t>1) заявление о предоставлении льготы;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4AE5">
        <w:rPr>
          <w:rFonts w:ascii="Times New Roman" w:hAnsi="Times New Roman"/>
          <w:sz w:val="24"/>
          <w:szCs w:val="24"/>
          <w:lang w:eastAsia="ru-RU"/>
        </w:rPr>
        <w:t>2)  копию свидетельства о рождении детей в семье до 18 лет;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4AE5">
        <w:rPr>
          <w:rFonts w:ascii="Times New Roman" w:hAnsi="Times New Roman"/>
          <w:sz w:val="24"/>
          <w:szCs w:val="24"/>
          <w:lang w:eastAsia="ru-RU"/>
        </w:rPr>
        <w:t>3) копию паспорта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1C85">
        <w:t>(законными представителями)</w:t>
      </w:r>
      <w:r w:rsidRPr="009B4AE5">
        <w:rPr>
          <w:rFonts w:ascii="Times New Roman" w:hAnsi="Times New Roman"/>
          <w:sz w:val="24"/>
          <w:szCs w:val="24"/>
          <w:lang w:eastAsia="ru-RU"/>
        </w:rPr>
        <w:t>;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4AE5">
        <w:rPr>
          <w:rFonts w:ascii="Times New Roman" w:hAnsi="Times New Roman"/>
          <w:sz w:val="24"/>
          <w:szCs w:val="24"/>
          <w:lang w:eastAsia="ru-RU"/>
        </w:rPr>
        <w:t>4) копию лицевого счета.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2.4.</w:t>
      </w:r>
      <w:r w:rsidRPr="009B4AE5">
        <w:rPr>
          <w:rFonts w:ascii="Times New Roman" w:hAnsi="Times New Roman"/>
          <w:sz w:val="24"/>
          <w:szCs w:val="24"/>
          <w:lang w:eastAsia="ru-RU"/>
        </w:rPr>
        <w:t xml:space="preserve"> Прием детей во вновь набираемые группы осуществляется после выпуска детей подготовительной группы, до 31 августа текущего года включительно.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2.5.</w:t>
      </w:r>
      <w:r w:rsidRPr="009B4AE5">
        <w:rPr>
          <w:rFonts w:ascii="Times New Roman" w:hAnsi="Times New Roman"/>
          <w:sz w:val="24"/>
          <w:szCs w:val="24"/>
          <w:lang w:eastAsia="ru-RU"/>
        </w:rPr>
        <w:t xml:space="preserve"> Дополнительный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B4AE5">
        <w:rPr>
          <w:rFonts w:ascii="Times New Roman" w:hAnsi="Times New Roman"/>
          <w:sz w:val="24"/>
          <w:szCs w:val="24"/>
          <w:lang w:eastAsia="ru-RU"/>
        </w:rPr>
        <w:t>набор детей,  вместо выбывших осуществляется в течение учебного года, согласно потребности.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75740F">
        <w:rPr>
          <w:rFonts w:ascii="Times New Roman" w:hAnsi="Times New Roman"/>
          <w:sz w:val="24"/>
          <w:szCs w:val="24"/>
        </w:rPr>
        <w:t>. В приеме в Учреждение может быть отказано только по причине отсутствия в нем свободных мест.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75740F">
        <w:rPr>
          <w:rFonts w:ascii="Times New Roman" w:hAnsi="Times New Roman"/>
          <w:sz w:val="24"/>
          <w:szCs w:val="24"/>
        </w:rPr>
        <w:t>. Формирование групп осуществляется заведующим Учреждения в соответствии с установленными санитарно-эпидемиологическими требованиями к устройству, содержанию и организации режима работы дошкольных образовательных организаций (СанПиН 2.4.1.3049-13).</w:t>
      </w:r>
    </w:p>
    <w:p w:rsidR="00631A53" w:rsidRPr="00DC078A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75740F">
        <w:rPr>
          <w:rFonts w:ascii="Times New Roman" w:hAnsi="Times New Roman"/>
          <w:sz w:val="24"/>
          <w:szCs w:val="24"/>
        </w:rPr>
        <w:t>.  Заведующий Учреждения при приеме детей знакомит родителей (законных представителей) воспитанника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Pr="00DC078A">
        <w:t xml:space="preserve"> </w:t>
      </w:r>
      <w:r w:rsidRPr="00DC078A">
        <w:rPr>
          <w:rFonts w:ascii="Times New Roman" w:hAnsi="Times New Roman"/>
          <w:sz w:val="24"/>
          <w:szCs w:val="24"/>
        </w:rPr>
        <w:t xml:space="preserve">права 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78A">
        <w:rPr>
          <w:rFonts w:ascii="Times New Roman" w:hAnsi="Times New Roman"/>
          <w:sz w:val="24"/>
          <w:szCs w:val="24"/>
        </w:rPr>
        <w:t>и обязанности воспитанников</w:t>
      </w:r>
      <w:r>
        <w:rPr>
          <w:rFonts w:ascii="Times New Roman" w:hAnsi="Times New Roman"/>
          <w:sz w:val="24"/>
          <w:szCs w:val="24"/>
        </w:rPr>
        <w:t>,</w:t>
      </w:r>
      <w:r w:rsidRPr="0075740F">
        <w:rPr>
          <w:rFonts w:ascii="Times New Roman" w:hAnsi="Times New Roman"/>
          <w:sz w:val="24"/>
          <w:szCs w:val="24"/>
        </w:rPr>
        <w:t xml:space="preserve"> о чём делается отметка в заявлении о приеме и заверяется личной подписью родителей (законных представителей).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Заведующий Учреждения информирует родителей (законных представителей) об органах и организациях, их должностных лицах (с указанием способов связи с ними), осуществляющих контроль и надзор за деятельностью Учреждения по соблюдению и защите прав ребенка.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75740F">
        <w:rPr>
          <w:rFonts w:ascii="Times New Roman" w:hAnsi="Times New Roman"/>
          <w:sz w:val="24"/>
          <w:szCs w:val="24"/>
        </w:rPr>
        <w:t>. За ребенком сохраняется место в Учреждении в случае болезни, прохождения санаторно-курортного лечения, карантина, отпуска родителей (законных представителей), в иных случаях по заявлению родителей (законных представителей).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A53" w:rsidRDefault="00631A53" w:rsidP="00450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9B4AE5">
        <w:rPr>
          <w:rFonts w:ascii="Times New Roman" w:hAnsi="Times New Roman"/>
          <w:b/>
          <w:sz w:val="24"/>
          <w:szCs w:val="24"/>
        </w:rPr>
        <w:t> Порядок оформления возникновения и прекращения отношений между Учреждением и родителями (законными представителями) воспитанников.</w:t>
      </w:r>
    </w:p>
    <w:p w:rsidR="00631A53" w:rsidRPr="009B4AE5" w:rsidRDefault="00631A53" w:rsidP="004501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3.1. Основанием возникновения образовательных отношений является заключение договора об образовании между Учреждением и родителями (законными представителями) и издание приказа заведующим Учреждения о приеме воспитанника в Учреждение.</w:t>
      </w:r>
      <w:r w:rsidRPr="009B4A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75740F">
        <w:rPr>
          <w:rFonts w:ascii="Times New Roman" w:hAnsi="Times New Roman"/>
          <w:sz w:val="24"/>
          <w:szCs w:val="24"/>
        </w:rPr>
        <w:t>оговора об образовании между Учреждением и родителями</w:t>
      </w:r>
      <w:r w:rsidRPr="009B4AE5"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 xml:space="preserve"> (законными представителями)</w:t>
      </w:r>
      <w:r w:rsidRPr="009B4AE5">
        <w:t xml:space="preserve"> </w:t>
      </w:r>
      <w:r w:rsidRPr="009B4AE5">
        <w:rPr>
          <w:rFonts w:ascii="Times New Roman" w:hAnsi="Times New Roman"/>
          <w:sz w:val="24"/>
          <w:szCs w:val="24"/>
        </w:rPr>
        <w:t xml:space="preserve">заключается </w:t>
      </w:r>
      <w:r>
        <w:rPr>
          <w:rFonts w:ascii="Times New Roman" w:hAnsi="Times New Roman"/>
          <w:sz w:val="24"/>
          <w:szCs w:val="24"/>
        </w:rPr>
        <w:t xml:space="preserve">в 2–ух  экземплярах, </w:t>
      </w:r>
      <w:r w:rsidRPr="009B4AE5">
        <w:rPr>
          <w:rFonts w:ascii="Times New Roman" w:hAnsi="Times New Roman"/>
          <w:sz w:val="24"/>
          <w:szCs w:val="24"/>
        </w:rPr>
        <w:t xml:space="preserve"> по одному для каждой из сторон</w:t>
      </w:r>
      <w:r>
        <w:rPr>
          <w:rFonts w:ascii="Times New Roman" w:hAnsi="Times New Roman"/>
          <w:sz w:val="24"/>
          <w:szCs w:val="24"/>
        </w:rPr>
        <w:t>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</w:t>
      </w:r>
      <w:r w:rsidRPr="0075740F">
        <w:rPr>
          <w:rFonts w:ascii="Times New Roman" w:hAnsi="Times New Roman"/>
          <w:sz w:val="24"/>
          <w:szCs w:val="24"/>
        </w:rPr>
        <w:t xml:space="preserve"> Образовательные отношения прекращаются в связи с отчислением воспитанника из Учреждения: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>в связи с получением образования (завершением обучения)</w:t>
      </w:r>
      <w:r>
        <w:rPr>
          <w:rFonts w:ascii="Times New Roman" w:hAnsi="Times New Roman"/>
          <w:sz w:val="24"/>
          <w:szCs w:val="24"/>
        </w:rPr>
        <w:t>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75740F">
        <w:rPr>
          <w:rFonts w:ascii="Times New Roman" w:hAnsi="Times New Roman"/>
          <w:sz w:val="24"/>
          <w:szCs w:val="24"/>
        </w:rPr>
        <w:t>осрочно, в следующих случаях:</w:t>
      </w: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5740F">
        <w:rPr>
          <w:rFonts w:ascii="Times New Roman" w:hAnsi="Times New Roman"/>
          <w:sz w:val="24"/>
          <w:szCs w:val="24"/>
        </w:rPr>
        <w:t>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Учреждение;</w:t>
      </w:r>
    </w:p>
    <w:p w:rsidR="00631A53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5740F">
        <w:rPr>
          <w:rFonts w:ascii="Times New Roman" w:hAnsi="Times New Roman"/>
          <w:sz w:val="24"/>
          <w:szCs w:val="24"/>
        </w:rPr>
        <w:t xml:space="preserve"> по обстоятельствам, не зависящим от воли родителей (законных представителей) воспитанника и Учреждения, в том числе</w:t>
      </w:r>
      <w:r>
        <w:rPr>
          <w:rFonts w:ascii="Times New Roman" w:hAnsi="Times New Roman"/>
          <w:sz w:val="24"/>
          <w:szCs w:val="24"/>
        </w:rPr>
        <w:t xml:space="preserve"> в случае ликвидации Учреждения;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2AB0">
        <w:rPr>
          <w:rFonts w:ascii="Times New Roman" w:hAnsi="Times New Roman"/>
          <w:sz w:val="24"/>
          <w:szCs w:val="24"/>
          <w:lang w:eastAsia="ru-RU"/>
        </w:rPr>
        <w:t>- на основании медицинского заключения о состоянии здоровья ребенка, препятствующего его дальнейшему пребыванию в ДОУ;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2AB0">
        <w:rPr>
          <w:rFonts w:ascii="Times New Roman" w:hAnsi="Times New Roman"/>
          <w:sz w:val="24"/>
          <w:szCs w:val="24"/>
          <w:lang w:eastAsia="ru-RU"/>
        </w:rPr>
        <w:t>- на основании заключения  психолого – медико - педагогической комиссии о переводе воспитанника в компенсирующий детский сад;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75740F">
        <w:rPr>
          <w:rFonts w:ascii="Times New Roman" w:hAnsi="Times New Roman"/>
          <w:sz w:val="24"/>
          <w:szCs w:val="24"/>
        </w:rPr>
        <w:t>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 родителей (законных представителей) воспитанника перед Учреждением.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75740F">
        <w:rPr>
          <w:rFonts w:ascii="Times New Roman" w:hAnsi="Times New Roman"/>
          <w:sz w:val="24"/>
          <w:szCs w:val="24"/>
        </w:rPr>
        <w:t>. Основанием для прекращения образовательных отношений является приказ заведующего Учреждения об отчислении воспитанника из Учреждения.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75740F">
        <w:rPr>
          <w:rFonts w:ascii="Times New Roman" w:hAnsi="Times New Roman"/>
          <w:sz w:val="24"/>
          <w:szCs w:val="24"/>
        </w:rPr>
        <w:t>. При досрочном прекращении образовательных отношений заведующий Учреждения в трехдневный срок после издания приказа об отчислении воспитанника выдает родителям (законным представителям) воспитанника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40F">
        <w:rPr>
          <w:rFonts w:ascii="Times New Roman" w:hAnsi="Times New Roman"/>
          <w:sz w:val="24"/>
          <w:szCs w:val="24"/>
        </w:rPr>
        <w:t>необходимые документы.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1A53" w:rsidRDefault="00631A53" w:rsidP="00450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2AB0">
        <w:rPr>
          <w:rFonts w:ascii="Times New Roman" w:hAnsi="Times New Roman"/>
          <w:b/>
          <w:sz w:val="24"/>
          <w:szCs w:val="24"/>
        </w:rPr>
        <w:t>4. Ведение документации.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>4.1. Заведующий Учреждения ведет «Книгу учета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631A53" w:rsidRPr="00916CDD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40F">
        <w:rPr>
          <w:rFonts w:ascii="Times New Roman" w:hAnsi="Times New Roman"/>
          <w:sz w:val="24"/>
          <w:szCs w:val="24"/>
        </w:rPr>
        <w:t xml:space="preserve">4.2. </w:t>
      </w:r>
      <w:r w:rsidRPr="00916CDD">
        <w:rPr>
          <w:rFonts w:ascii="Times New Roman" w:hAnsi="Times New Roman"/>
          <w:sz w:val="24"/>
          <w:szCs w:val="24"/>
        </w:rPr>
        <w:t xml:space="preserve">На каждого ребенка, зачисленного в образовательную организацию, заводится </w:t>
      </w:r>
    </w:p>
    <w:p w:rsidR="00631A53" w:rsidRPr="0075740F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CDD">
        <w:rPr>
          <w:rFonts w:ascii="Times New Roman" w:hAnsi="Times New Roman"/>
          <w:sz w:val="24"/>
          <w:szCs w:val="24"/>
        </w:rPr>
        <w:t>личное дело, в котором х</w:t>
      </w:r>
      <w:r>
        <w:rPr>
          <w:rFonts w:ascii="Times New Roman" w:hAnsi="Times New Roman"/>
          <w:sz w:val="24"/>
          <w:szCs w:val="24"/>
        </w:rPr>
        <w:t xml:space="preserve">ранятся все сданные документы. 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</w:t>
      </w:r>
      <w:r w:rsidRPr="00ED2AB0">
        <w:rPr>
          <w:rFonts w:ascii="Times New Roman" w:hAnsi="Times New Roman"/>
          <w:sz w:val="24"/>
          <w:szCs w:val="24"/>
          <w:lang w:eastAsia="ru-RU"/>
        </w:rPr>
        <w:t xml:space="preserve"> По состоянию на 1 сентября текущего года заведующая издает прик</w:t>
      </w:r>
      <w:r>
        <w:rPr>
          <w:rFonts w:ascii="Times New Roman" w:hAnsi="Times New Roman"/>
          <w:sz w:val="24"/>
          <w:szCs w:val="24"/>
          <w:lang w:eastAsia="ru-RU"/>
        </w:rPr>
        <w:t>аз о зачислении детей в группу</w:t>
      </w:r>
      <w:r w:rsidRPr="00ED2AB0">
        <w:rPr>
          <w:rFonts w:ascii="Times New Roman" w:hAnsi="Times New Roman"/>
          <w:sz w:val="24"/>
          <w:szCs w:val="24"/>
          <w:lang w:eastAsia="ru-RU"/>
        </w:rPr>
        <w:t xml:space="preserve">. При поступлении ребенка в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ED2AB0">
        <w:rPr>
          <w:rFonts w:ascii="Times New Roman" w:hAnsi="Times New Roman"/>
          <w:sz w:val="24"/>
          <w:szCs w:val="24"/>
          <w:lang w:eastAsia="ru-RU"/>
        </w:rPr>
        <w:t>ДОУ  в течении учебного года издается приказ о его зачислении.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4.4</w:t>
      </w:r>
      <w:r w:rsidRPr="00ED2AB0">
        <w:rPr>
          <w:rFonts w:ascii="Times New Roman" w:hAnsi="Times New Roman"/>
          <w:sz w:val="24"/>
          <w:szCs w:val="24"/>
          <w:lang w:eastAsia="ru-RU"/>
        </w:rPr>
        <w:t xml:space="preserve">.Отчисление детей из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ED2AB0">
        <w:rPr>
          <w:rFonts w:ascii="Times New Roman" w:hAnsi="Times New Roman"/>
          <w:sz w:val="24"/>
          <w:szCs w:val="24"/>
          <w:lang w:eastAsia="ru-RU"/>
        </w:rPr>
        <w:t>ДОУ оформляется приказом заведующей с отметкой в «Книге  учета движения детей».</w:t>
      </w:r>
    </w:p>
    <w:p w:rsidR="00631A53" w:rsidRPr="00ED2AB0" w:rsidRDefault="00631A53" w:rsidP="004501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 w:rsidP="004501E7">
      <w:pPr>
        <w:spacing w:after="0" w:line="240" w:lineRule="auto"/>
      </w:pPr>
    </w:p>
    <w:p w:rsidR="00631A53" w:rsidRDefault="00631A53"/>
    <w:sectPr w:rsidR="00631A53" w:rsidSect="00BA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1E7"/>
    <w:rsid w:val="00226BAA"/>
    <w:rsid w:val="00330BE0"/>
    <w:rsid w:val="00401C85"/>
    <w:rsid w:val="004501E7"/>
    <w:rsid w:val="00480AFA"/>
    <w:rsid w:val="005A2B24"/>
    <w:rsid w:val="005F0BC8"/>
    <w:rsid w:val="00631A53"/>
    <w:rsid w:val="007539C8"/>
    <w:rsid w:val="0075740F"/>
    <w:rsid w:val="007A4A6B"/>
    <w:rsid w:val="00916CDD"/>
    <w:rsid w:val="009B4AE5"/>
    <w:rsid w:val="009D4ED3"/>
    <w:rsid w:val="00BA4947"/>
    <w:rsid w:val="00C10A95"/>
    <w:rsid w:val="00D01A38"/>
    <w:rsid w:val="00DA35DF"/>
    <w:rsid w:val="00DC078A"/>
    <w:rsid w:val="00ED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01E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501E7"/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9D4ED3"/>
    <w:rPr>
      <w:lang w:val="en-US" w:eastAsia="en-US"/>
    </w:rPr>
  </w:style>
  <w:style w:type="table" w:styleId="TableGrid">
    <w:name w:val="Table Grid"/>
    <w:basedOn w:val="TableNormal"/>
    <w:uiPriority w:val="99"/>
    <w:rsid w:val="009D4ED3"/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6C97223A490A98267C8FD58D0E36668281A4CBADE28407E179339E0A41E17E4A64897BEB6324X2o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920</Words>
  <Characters>5247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ФИЛЬСИНА</cp:lastModifiedBy>
  <cp:revision>3</cp:revision>
  <dcterms:created xsi:type="dcterms:W3CDTF">2018-01-02T09:32:00Z</dcterms:created>
  <dcterms:modified xsi:type="dcterms:W3CDTF">2018-01-03T16:34:00Z</dcterms:modified>
</cp:coreProperties>
</file>